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6363B" w14:textId="77777777" w:rsidR="004C7F3E" w:rsidRPr="004C7F3E" w:rsidRDefault="004C7F3E" w:rsidP="004C7F3E">
      <w:pPr>
        <w:spacing w:before="9"/>
        <w:rPr>
          <w:rFonts w:ascii="宋体" w:eastAsia="宋体" w:hAnsi="宋体" w:cs="宋体"/>
          <w:b/>
          <w:bCs/>
          <w:spacing w:val="-114"/>
          <w:w w:val="95"/>
          <w:sz w:val="24"/>
          <w:szCs w:val="24"/>
        </w:rPr>
      </w:pPr>
      <w:r w:rsidRPr="004C7F3E">
        <w:rPr>
          <w:rFonts w:ascii="宋体" w:eastAsia="宋体" w:hAnsi="宋体" w:cs="宋体"/>
          <w:b/>
          <w:bCs/>
          <w:spacing w:val="1"/>
          <w:w w:val="95"/>
          <w:sz w:val="24"/>
          <w:szCs w:val="24"/>
        </w:rPr>
        <w:t>一、</w:t>
      </w:r>
      <w:r w:rsidR="00D37249">
        <w:rPr>
          <w:rFonts w:ascii="宋体" w:eastAsia="宋体" w:hAnsi="宋体" w:cs="宋体" w:hint="eastAsia"/>
          <w:b/>
          <w:bCs/>
          <w:spacing w:val="1"/>
          <w:w w:val="95"/>
          <w:sz w:val="24"/>
          <w:szCs w:val="24"/>
        </w:rPr>
        <w:t>国际</w:t>
      </w:r>
      <w:r w:rsidRPr="004C7F3E">
        <w:rPr>
          <w:rFonts w:ascii="宋体" w:eastAsia="宋体" w:hAnsi="宋体" w:cs="宋体"/>
          <w:b/>
          <w:bCs/>
          <w:spacing w:val="1"/>
          <w:w w:val="95"/>
          <w:sz w:val="24"/>
          <w:szCs w:val="24"/>
        </w:rPr>
        <w:t>勃</w:t>
      </w:r>
      <w:r w:rsidRPr="004C7F3E">
        <w:rPr>
          <w:rFonts w:ascii="宋体" w:eastAsia="宋体" w:hAnsi="宋体" w:cs="宋体"/>
          <w:b/>
          <w:bCs/>
          <w:w w:val="95"/>
          <w:sz w:val="24"/>
          <w:szCs w:val="24"/>
        </w:rPr>
        <w:t>起功</w:t>
      </w:r>
      <w:r w:rsidRPr="004C7F3E">
        <w:rPr>
          <w:rFonts w:ascii="宋体" w:eastAsia="宋体" w:hAnsi="宋体" w:cs="宋体"/>
          <w:b/>
          <w:bCs/>
          <w:spacing w:val="1"/>
          <w:w w:val="95"/>
          <w:sz w:val="24"/>
          <w:szCs w:val="24"/>
        </w:rPr>
        <w:t>能</w:t>
      </w:r>
      <w:r w:rsidR="00D37249">
        <w:rPr>
          <w:rFonts w:ascii="宋体" w:eastAsia="宋体" w:hAnsi="宋体" w:cs="宋体" w:hint="eastAsia"/>
          <w:b/>
          <w:bCs/>
          <w:w w:val="95"/>
          <w:sz w:val="24"/>
          <w:szCs w:val="24"/>
        </w:rPr>
        <w:t>指数</w:t>
      </w:r>
      <w:r w:rsidRPr="004C7F3E">
        <w:rPr>
          <w:rFonts w:ascii="宋体" w:eastAsia="宋体" w:hAnsi="宋体" w:cs="宋体"/>
          <w:b/>
          <w:bCs/>
          <w:w w:val="95"/>
          <w:sz w:val="24"/>
          <w:szCs w:val="24"/>
        </w:rPr>
        <w:t>（</w:t>
      </w:r>
      <w:r w:rsidRPr="004C7F3E">
        <w:rPr>
          <w:rFonts w:ascii="Calibri" w:eastAsia="Calibri" w:hAnsi="Calibri" w:cs="Calibri"/>
          <w:b/>
          <w:bCs/>
          <w:w w:val="95"/>
          <w:sz w:val="24"/>
          <w:szCs w:val="24"/>
        </w:rPr>
        <w:t>IIE</w:t>
      </w:r>
      <w:r w:rsidRPr="004C7F3E">
        <w:rPr>
          <w:rFonts w:ascii="Calibri" w:eastAsia="Calibri" w:hAnsi="Calibri" w:cs="Calibri"/>
          <w:b/>
          <w:bCs/>
          <w:spacing w:val="-2"/>
          <w:w w:val="95"/>
          <w:sz w:val="24"/>
          <w:szCs w:val="24"/>
        </w:rPr>
        <w:t>F</w:t>
      </w:r>
      <w:r w:rsidRPr="004C7F3E">
        <w:rPr>
          <w:rFonts w:ascii="Calibri" w:eastAsia="Calibri" w:hAnsi="Calibri" w:cs="Calibri"/>
          <w:b/>
          <w:bCs/>
          <w:w w:val="95"/>
          <w:sz w:val="24"/>
          <w:szCs w:val="24"/>
        </w:rPr>
        <w:t>-</w:t>
      </w:r>
      <w:r w:rsidRPr="004C7F3E">
        <w:rPr>
          <w:rFonts w:ascii="Calibri" w:eastAsia="Calibri" w:hAnsi="Calibri" w:cs="Calibri"/>
          <w:b/>
          <w:bCs/>
          <w:spacing w:val="-2"/>
          <w:w w:val="95"/>
          <w:sz w:val="24"/>
          <w:szCs w:val="24"/>
        </w:rPr>
        <w:t>5</w:t>
      </w:r>
      <w:r w:rsidRPr="004C7F3E">
        <w:rPr>
          <w:rFonts w:ascii="宋体" w:eastAsia="宋体" w:hAnsi="宋体" w:cs="宋体"/>
          <w:b/>
          <w:bCs/>
          <w:spacing w:val="-114"/>
          <w:w w:val="95"/>
          <w:sz w:val="24"/>
          <w:szCs w:val="24"/>
        </w:rPr>
        <w:t>）</w:t>
      </w:r>
    </w:p>
    <w:p w14:paraId="32AB270A" w14:textId="77777777" w:rsidR="004C7F3E" w:rsidRDefault="004C7F3E" w:rsidP="004C7F3E">
      <w:pPr>
        <w:ind w:left="678"/>
        <w:rPr>
          <w:color w:val="333333"/>
          <w:spacing w:val="-2"/>
          <w:szCs w:val="21"/>
        </w:rPr>
      </w:pPr>
    </w:p>
    <w:p w14:paraId="6B05678C" w14:textId="77777777" w:rsidR="004C7F3E" w:rsidRPr="004C7F3E" w:rsidRDefault="004C7F3E" w:rsidP="004C7F3E">
      <w:pPr>
        <w:rPr>
          <w:szCs w:val="21"/>
        </w:rPr>
      </w:pPr>
      <w:r w:rsidRPr="004C7F3E">
        <w:rPr>
          <w:color w:val="333333"/>
          <w:spacing w:val="-2"/>
          <w:szCs w:val="21"/>
        </w:rPr>
        <w:t>请根据您过去</w:t>
      </w:r>
      <w:r w:rsidRPr="004C7F3E">
        <w:rPr>
          <w:color w:val="333333"/>
          <w:spacing w:val="-52"/>
          <w:szCs w:val="21"/>
        </w:rPr>
        <w:t xml:space="preserve"> </w:t>
      </w:r>
      <w:r w:rsidRPr="004C7F3E">
        <w:rPr>
          <w:rFonts w:ascii="Arial" w:eastAsia="Arial" w:hAnsi="Arial" w:cs="Arial"/>
          <w:color w:val="333333"/>
          <w:szCs w:val="21"/>
        </w:rPr>
        <w:t>6</w:t>
      </w:r>
      <w:r w:rsidRPr="004C7F3E">
        <w:rPr>
          <w:rFonts w:ascii="Arial" w:eastAsia="Arial" w:hAnsi="Arial" w:cs="Arial"/>
          <w:color w:val="333333"/>
          <w:spacing w:val="-6"/>
          <w:szCs w:val="21"/>
        </w:rPr>
        <w:t xml:space="preserve"> </w:t>
      </w:r>
      <w:r w:rsidRPr="004C7F3E">
        <w:rPr>
          <w:color w:val="333333"/>
          <w:spacing w:val="-2"/>
          <w:szCs w:val="21"/>
        </w:rPr>
        <w:t>个月的性生活实际情况回答以下问题，选择适当评分</w:t>
      </w:r>
    </w:p>
    <w:p w14:paraId="4962598C" w14:textId="77777777" w:rsidR="004C7F3E" w:rsidRDefault="004C7F3E" w:rsidP="004C7F3E">
      <w:pPr>
        <w:spacing w:before="8"/>
        <w:rPr>
          <w:rFonts w:ascii="宋体" w:eastAsia="宋体" w:hAnsi="宋体" w:cs="宋体"/>
          <w:sz w:val="2"/>
          <w:szCs w:val="2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2476"/>
        <w:gridCol w:w="1076"/>
        <w:gridCol w:w="1396"/>
        <w:gridCol w:w="867"/>
        <w:gridCol w:w="1396"/>
        <w:gridCol w:w="972"/>
        <w:gridCol w:w="1183"/>
        <w:gridCol w:w="1082"/>
      </w:tblGrid>
      <w:tr w:rsidR="004C7F3E" w14:paraId="0A114719" w14:textId="77777777" w:rsidTr="004C7F3E">
        <w:trPr>
          <w:trHeight w:hRule="exact" w:val="482"/>
        </w:trPr>
        <w:tc>
          <w:tcPr>
            <w:tcW w:w="118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123B15" w14:textId="77777777" w:rsidR="004C7F3E" w:rsidRDefault="004C7F3E" w:rsidP="002F764F">
            <w:pPr>
              <w:rPr>
                <w:lang w:eastAsia="zh-CN"/>
              </w:rPr>
            </w:pPr>
          </w:p>
        </w:tc>
        <w:tc>
          <w:tcPr>
            <w:tcW w:w="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16BB3" w14:textId="77777777" w:rsidR="004C7F3E" w:rsidRDefault="004C7F3E" w:rsidP="002F764F">
            <w:pPr>
              <w:pStyle w:val="TableParagraph"/>
              <w:spacing w:before="107"/>
              <w:ind w:right="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333333"/>
                <w:sz w:val="21"/>
              </w:rPr>
              <w:t>0</w:t>
            </w:r>
          </w:p>
        </w:tc>
        <w:tc>
          <w:tcPr>
            <w:tcW w:w="66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3D680D" w14:textId="77777777" w:rsidR="004C7F3E" w:rsidRDefault="004C7F3E" w:rsidP="002F764F">
            <w:pPr>
              <w:pStyle w:val="TableParagraph"/>
              <w:spacing w:before="10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333333"/>
                <w:sz w:val="21"/>
              </w:rPr>
              <w:t>1</w:t>
            </w:r>
          </w:p>
        </w:tc>
        <w:tc>
          <w:tcPr>
            <w:tcW w:w="4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D9324" w14:textId="77777777" w:rsidR="004C7F3E" w:rsidRDefault="004C7F3E" w:rsidP="002F764F">
            <w:pPr>
              <w:pStyle w:val="TableParagraph"/>
              <w:spacing w:before="107"/>
              <w:ind w:righ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333333"/>
                <w:sz w:val="21"/>
              </w:rPr>
              <w:t>2</w:t>
            </w:r>
          </w:p>
        </w:tc>
        <w:tc>
          <w:tcPr>
            <w:tcW w:w="66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928C71" w14:textId="77777777" w:rsidR="004C7F3E" w:rsidRDefault="004C7F3E" w:rsidP="002F764F">
            <w:pPr>
              <w:pStyle w:val="TableParagraph"/>
              <w:spacing w:before="107"/>
              <w:ind w:right="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333333"/>
                <w:sz w:val="21"/>
              </w:rPr>
              <w:t>3</w:t>
            </w:r>
          </w:p>
        </w:tc>
        <w:tc>
          <w:tcPr>
            <w:tcW w:w="46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22A604" w14:textId="77777777" w:rsidR="004C7F3E" w:rsidRDefault="004C7F3E" w:rsidP="002F764F">
            <w:pPr>
              <w:pStyle w:val="TableParagraph"/>
              <w:spacing w:before="10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333333"/>
                <w:sz w:val="21"/>
              </w:rPr>
              <w:t>4</w:t>
            </w:r>
          </w:p>
        </w:tc>
        <w:tc>
          <w:tcPr>
            <w:tcW w:w="56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47AE8F" w14:textId="77777777" w:rsidR="004C7F3E" w:rsidRDefault="004C7F3E" w:rsidP="002F764F">
            <w:pPr>
              <w:pStyle w:val="TableParagraph"/>
              <w:spacing w:before="10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333333"/>
                <w:sz w:val="21"/>
              </w:rPr>
              <w:t>5</w:t>
            </w:r>
          </w:p>
        </w:tc>
        <w:tc>
          <w:tcPr>
            <w:tcW w:w="5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08C40" w14:textId="77777777" w:rsidR="004C7F3E" w:rsidRDefault="004C7F3E" w:rsidP="002F764F">
            <w:pPr>
              <w:pStyle w:val="TableParagraph"/>
              <w:spacing w:before="63"/>
              <w:ind w:left="25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z w:val="21"/>
                <w:szCs w:val="21"/>
              </w:rPr>
              <w:t>得分</w:t>
            </w:r>
          </w:p>
        </w:tc>
      </w:tr>
      <w:tr w:rsidR="004C7F3E" w14:paraId="6B9CF70F" w14:textId="77777777" w:rsidTr="004C7F3E">
        <w:trPr>
          <w:trHeight w:hRule="exact" w:val="586"/>
        </w:trPr>
        <w:tc>
          <w:tcPr>
            <w:tcW w:w="118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E1475F" w14:textId="77777777" w:rsidR="004C7F3E" w:rsidRDefault="004C7F3E" w:rsidP="002F764F">
            <w:pPr>
              <w:pStyle w:val="TableParagraph"/>
              <w:spacing w:before="7" w:line="272" w:lineRule="exact"/>
              <w:ind w:left="344" w:right="45" w:hanging="30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pacing w:val="-1"/>
                <w:sz w:val="21"/>
                <w:szCs w:val="21"/>
                <w:lang w:eastAsia="zh-CN"/>
              </w:rPr>
              <w:t>1.</w:t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-1"/>
                <w:sz w:val="21"/>
                <w:szCs w:val="21"/>
                <w:lang w:eastAsia="zh-CN"/>
              </w:rPr>
              <w:t>对阴茎勃起及维持勃</w:t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2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333333"/>
                <w:sz w:val="21"/>
                <w:szCs w:val="21"/>
                <w:lang w:eastAsia="zh-CN"/>
              </w:rPr>
              <w:t>起有多少信心？</w:t>
            </w:r>
          </w:p>
        </w:tc>
        <w:tc>
          <w:tcPr>
            <w:tcW w:w="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BF7AF" w14:textId="77777777" w:rsidR="004C7F3E" w:rsidRDefault="004C7F3E" w:rsidP="002F764F">
            <w:pPr>
              <w:rPr>
                <w:lang w:eastAsia="zh-CN"/>
              </w:rPr>
            </w:pPr>
          </w:p>
        </w:tc>
        <w:tc>
          <w:tcPr>
            <w:tcW w:w="66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D9A4D5" w14:textId="77777777" w:rsidR="004C7F3E" w:rsidRDefault="004C7F3E" w:rsidP="002F764F">
            <w:pPr>
              <w:pStyle w:val="TableParagraph"/>
              <w:ind w:left="39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sz w:val="21"/>
                <w:szCs w:val="21"/>
              </w:rPr>
              <w:t>很低</w:t>
            </w:r>
          </w:p>
        </w:tc>
        <w:tc>
          <w:tcPr>
            <w:tcW w:w="4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9531F5" w14:textId="77777777" w:rsidR="004C7F3E" w:rsidRDefault="004C7F3E" w:rsidP="002F764F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sz w:val="21"/>
                <w:szCs w:val="21"/>
              </w:rPr>
              <w:t>低</w:t>
            </w:r>
          </w:p>
        </w:tc>
        <w:tc>
          <w:tcPr>
            <w:tcW w:w="66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A4EC9" w14:textId="77777777" w:rsidR="004C7F3E" w:rsidRDefault="004C7F3E" w:rsidP="002F764F">
            <w:pPr>
              <w:pStyle w:val="TableParagraph"/>
              <w:ind w:left="39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sz w:val="21"/>
                <w:szCs w:val="21"/>
              </w:rPr>
              <w:t>中等</w:t>
            </w:r>
          </w:p>
        </w:tc>
        <w:tc>
          <w:tcPr>
            <w:tcW w:w="46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9D3323" w14:textId="77777777" w:rsidR="004C7F3E" w:rsidRDefault="004C7F3E" w:rsidP="002F764F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sz w:val="21"/>
                <w:szCs w:val="21"/>
              </w:rPr>
              <w:t>高</w:t>
            </w:r>
          </w:p>
        </w:tc>
        <w:tc>
          <w:tcPr>
            <w:tcW w:w="56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F8F72" w14:textId="77777777" w:rsidR="004C7F3E" w:rsidRDefault="004C7F3E" w:rsidP="002F764F">
            <w:pPr>
              <w:pStyle w:val="TableParagraph"/>
              <w:ind w:left="30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sz w:val="21"/>
                <w:szCs w:val="21"/>
              </w:rPr>
              <w:t>很高</w:t>
            </w:r>
          </w:p>
        </w:tc>
        <w:tc>
          <w:tcPr>
            <w:tcW w:w="5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EE390" w14:textId="77777777" w:rsidR="004C7F3E" w:rsidRDefault="004C7F3E" w:rsidP="002F764F"/>
        </w:tc>
      </w:tr>
      <w:tr w:rsidR="004C7F3E" w14:paraId="070EB36C" w14:textId="77777777" w:rsidTr="004C7F3E">
        <w:trPr>
          <w:trHeight w:hRule="exact" w:val="272"/>
        </w:trPr>
        <w:tc>
          <w:tcPr>
            <w:tcW w:w="1185" w:type="pc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7FBEDBED" w14:textId="77777777" w:rsidR="004C7F3E" w:rsidRDefault="004C7F3E" w:rsidP="002F764F">
            <w:pPr>
              <w:pStyle w:val="TableParagraph"/>
              <w:spacing w:line="255" w:lineRule="exact"/>
              <w:ind w:left="4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pacing w:val="-1"/>
                <w:sz w:val="21"/>
                <w:szCs w:val="21"/>
              </w:rPr>
              <w:t>2.</w:t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-1"/>
                <w:sz w:val="21"/>
                <w:szCs w:val="21"/>
              </w:rPr>
              <w:t>受到性刺激后有多少</w:t>
            </w:r>
          </w:p>
        </w:tc>
        <w:tc>
          <w:tcPr>
            <w:tcW w:w="515" w:type="pct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8081F70" w14:textId="77777777" w:rsidR="004C7F3E" w:rsidRDefault="004C7F3E" w:rsidP="002F764F">
            <w:pPr>
              <w:pStyle w:val="TableParagraph"/>
              <w:ind w:left="4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spacing w:val="-1"/>
                <w:sz w:val="21"/>
                <w:szCs w:val="21"/>
              </w:rPr>
              <w:t>无性活动</w:t>
            </w:r>
          </w:p>
        </w:tc>
        <w:tc>
          <w:tcPr>
            <w:tcW w:w="668" w:type="pct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AAAEDC5" w14:textId="77777777" w:rsidR="004C7F3E" w:rsidRDefault="004C7F3E" w:rsidP="002F764F">
            <w:pPr>
              <w:pStyle w:val="TableParagraph"/>
              <w:ind w:left="186" w:right="78" w:hanging="10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spacing w:val="-1"/>
                <w:sz w:val="21"/>
                <w:szCs w:val="21"/>
              </w:rPr>
              <w:t>几乎没有或</w:t>
            </w:r>
            <w:r>
              <w:rPr>
                <w:rFonts w:ascii="宋体" w:eastAsia="宋体" w:hAnsi="宋体" w:cs="宋体"/>
                <w:color w:val="333333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spacing w:val="-1"/>
                <w:sz w:val="21"/>
                <w:szCs w:val="21"/>
              </w:rPr>
              <w:t>完全没有</w:t>
            </w:r>
          </w:p>
        </w:tc>
        <w:tc>
          <w:tcPr>
            <w:tcW w:w="415" w:type="pct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A706F7E" w14:textId="77777777" w:rsidR="004C7F3E" w:rsidRDefault="004C7F3E" w:rsidP="002F764F">
            <w:pPr>
              <w:pStyle w:val="TableParagraph"/>
              <w:ind w:left="267" w:right="58" w:hanging="21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sz w:val="21"/>
                <w:szCs w:val="21"/>
              </w:rPr>
              <w:t>只有几 次</w:t>
            </w:r>
          </w:p>
        </w:tc>
        <w:tc>
          <w:tcPr>
            <w:tcW w:w="668" w:type="pct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671EED7" w14:textId="77777777" w:rsidR="004C7F3E" w:rsidRDefault="004C7F3E" w:rsidP="002F764F">
            <w:pPr>
              <w:pStyle w:val="TableParagraph"/>
              <w:ind w:left="183" w:right="81" w:hanging="10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spacing w:val="-1"/>
                <w:sz w:val="21"/>
                <w:szCs w:val="21"/>
              </w:rPr>
              <w:t>有时或大约</w:t>
            </w:r>
            <w:r>
              <w:rPr>
                <w:rFonts w:ascii="宋体" w:eastAsia="宋体" w:hAnsi="宋体" w:cs="宋体"/>
                <w:color w:val="333333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spacing w:val="-1"/>
                <w:sz w:val="21"/>
                <w:szCs w:val="21"/>
              </w:rPr>
              <w:t>一半时候</w:t>
            </w:r>
          </w:p>
        </w:tc>
        <w:tc>
          <w:tcPr>
            <w:tcW w:w="465" w:type="pct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BE4A58B" w14:textId="77777777" w:rsidR="004C7F3E" w:rsidRDefault="004C7F3E" w:rsidP="002F764F">
            <w:pPr>
              <w:pStyle w:val="TableParagraph"/>
              <w:ind w:left="313" w:right="-2" w:hanging="31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spacing w:val="-1"/>
                <w:sz w:val="21"/>
                <w:szCs w:val="21"/>
              </w:rPr>
              <w:t>大多数时</w:t>
            </w:r>
            <w:r>
              <w:rPr>
                <w:rFonts w:ascii="宋体" w:eastAsia="宋体" w:hAnsi="宋体" w:cs="宋体"/>
                <w:color w:val="333333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sz w:val="21"/>
                <w:szCs w:val="21"/>
              </w:rPr>
              <w:t>候</w:t>
            </w:r>
          </w:p>
        </w:tc>
        <w:tc>
          <w:tcPr>
            <w:tcW w:w="566" w:type="pct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DAF8D80" w14:textId="77777777" w:rsidR="004C7F3E" w:rsidRDefault="004C7F3E" w:rsidP="002F764F">
            <w:pPr>
              <w:pStyle w:val="TableParagraph"/>
              <w:ind w:left="198" w:right="90" w:hanging="10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spacing w:val="-1"/>
                <w:sz w:val="21"/>
                <w:szCs w:val="21"/>
              </w:rPr>
              <w:t>几乎每次</w:t>
            </w:r>
            <w:r>
              <w:rPr>
                <w:rFonts w:ascii="宋体" w:eastAsia="宋体" w:hAnsi="宋体" w:cs="宋体"/>
                <w:color w:val="333333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sz w:val="21"/>
                <w:szCs w:val="21"/>
              </w:rPr>
              <w:t>或每次</w:t>
            </w:r>
          </w:p>
        </w:tc>
        <w:tc>
          <w:tcPr>
            <w:tcW w:w="517" w:type="pct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2D456B1" w14:textId="77777777" w:rsidR="004C7F3E" w:rsidRDefault="004C7F3E" w:rsidP="002F764F"/>
        </w:tc>
      </w:tr>
      <w:tr w:rsidR="004C7F3E" w14:paraId="0089C346" w14:textId="77777777" w:rsidTr="004C7F3E">
        <w:trPr>
          <w:trHeight w:hRule="exact" w:val="560"/>
        </w:trPr>
        <w:tc>
          <w:tcPr>
            <w:tcW w:w="1185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05F805" w14:textId="77777777" w:rsidR="004C7F3E" w:rsidRDefault="004C7F3E" w:rsidP="002F764F">
            <w:pPr>
              <w:pStyle w:val="TableParagraph"/>
              <w:spacing w:before="2" w:line="272" w:lineRule="exact"/>
              <w:ind w:left="764" w:right="28" w:hanging="73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-1"/>
                <w:sz w:val="21"/>
                <w:szCs w:val="21"/>
                <w:lang w:eastAsia="zh-CN"/>
              </w:rPr>
              <w:t>次阴茎能够坚挺地插入</w:t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2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333333"/>
                <w:sz w:val="21"/>
                <w:szCs w:val="21"/>
                <w:lang w:eastAsia="zh-CN"/>
              </w:rPr>
              <w:t>阴道？</w:t>
            </w:r>
          </w:p>
        </w:tc>
        <w:tc>
          <w:tcPr>
            <w:tcW w:w="515" w:type="pct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08C417" w14:textId="77777777" w:rsidR="004C7F3E" w:rsidRDefault="004C7F3E" w:rsidP="002F764F">
            <w:pPr>
              <w:rPr>
                <w:lang w:eastAsia="zh-CN"/>
              </w:rPr>
            </w:pPr>
          </w:p>
        </w:tc>
        <w:tc>
          <w:tcPr>
            <w:tcW w:w="668" w:type="pct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76BE4" w14:textId="77777777" w:rsidR="004C7F3E" w:rsidRDefault="004C7F3E" w:rsidP="002F764F">
            <w:pPr>
              <w:rPr>
                <w:lang w:eastAsia="zh-CN"/>
              </w:rPr>
            </w:pPr>
          </w:p>
        </w:tc>
        <w:tc>
          <w:tcPr>
            <w:tcW w:w="415" w:type="pct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D2D2E2" w14:textId="77777777" w:rsidR="004C7F3E" w:rsidRDefault="004C7F3E" w:rsidP="002F764F">
            <w:pPr>
              <w:rPr>
                <w:lang w:eastAsia="zh-CN"/>
              </w:rPr>
            </w:pPr>
          </w:p>
        </w:tc>
        <w:tc>
          <w:tcPr>
            <w:tcW w:w="668" w:type="pct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F105C4" w14:textId="77777777" w:rsidR="004C7F3E" w:rsidRDefault="004C7F3E" w:rsidP="002F764F">
            <w:pPr>
              <w:rPr>
                <w:lang w:eastAsia="zh-CN"/>
              </w:rPr>
            </w:pPr>
          </w:p>
        </w:tc>
        <w:tc>
          <w:tcPr>
            <w:tcW w:w="465" w:type="pct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76E5A1" w14:textId="77777777" w:rsidR="004C7F3E" w:rsidRDefault="004C7F3E" w:rsidP="002F764F">
            <w:pPr>
              <w:rPr>
                <w:lang w:eastAsia="zh-CN"/>
              </w:rPr>
            </w:pPr>
          </w:p>
        </w:tc>
        <w:tc>
          <w:tcPr>
            <w:tcW w:w="566" w:type="pct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41886" w14:textId="77777777" w:rsidR="004C7F3E" w:rsidRDefault="004C7F3E" w:rsidP="002F764F">
            <w:pPr>
              <w:rPr>
                <w:lang w:eastAsia="zh-CN"/>
              </w:rPr>
            </w:pPr>
          </w:p>
        </w:tc>
        <w:tc>
          <w:tcPr>
            <w:tcW w:w="517" w:type="pct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D87A7" w14:textId="77777777" w:rsidR="004C7F3E" w:rsidRDefault="004C7F3E" w:rsidP="002F764F">
            <w:pPr>
              <w:rPr>
                <w:lang w:eastAsia="zh-CN"/>
              </w:rPr>
            </w:pPr>
          </w:p>
        </w:tc>
      </w:tr>
      <w:tr w:rsidR="004C7F3E" w14:paraId="519AB5C5" w14:textId="77777777" w:rsidTr="004C7F3E">
        <w:trPr>
          <w:trHeight w:hRule="exact" w:val="272"/>
        </w:trPr>
        <w:tc>
          <w:tcPr>
            <w:tcW w:w="1185" w:type="pc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0151159" w14:textId="77777777" w:rsidR="004C7F3E" w:rsidRDefault="004C7F3E" w:rsidP="002F764F">
            <w:pPr>
              <w:pStyle w:val="TableParagraph"/>
              <w:spacing w:line="255" w:lineRule="exact"/>
              <w:ind w:left="4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pacing w:val="-1"/>
                <w:sz w:val="21"/>
                <w:szCs w:val="21"/>
              </w:rPr>
              <w:t>3.</w:t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-1"/>
                <w:sz w:val="21"/>
                <w:szCs w:val="21"/>
              </w:rPr>
              <w:t>性交时有多少次能在</w:t>
            </w:r>
          </w:p>
        </w:tc>
        <w:tc>
          <w:tcPr>
            <w:tcW w:w="515" w:type="pct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34750AA" w14:textId="77777777" w:rsidR="004C7F3E" w:rsidRDefault="004C7F3E" w:rsidP="002F764F">
            <w:pPr>
              <w:pStyle w:val="TableParagraph"/>
              <w:ind w:left="4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spacing w:val="-1"/>
                <w:sz w:val="21"/>
                <w:szCs w:val="21"/>
              </w:rPr>
              <w:t>没有尝试</w:t>
            </w:r>
          </w:p>
        </w:tc>
        <w:tc>
          <w:tcPr>
            <w:tcW w:w="668" w:type="pct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1EE33B7" w14:textId="77777777" w:rsidR="004C7F3E" w:rsidRDefault="004C7F3E" w:rsidP="002F764F">
            <w:pPr>
              <w:pStyle w:val="TableParagraph"/>
              <w:ind w:left="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spacing w:val="-1"/>
                <w:sz w:val="21"/>
                <w:szCs w:val="21"/>
              </w:rPr>
              <w:t>几乎没有或</w:t>
            </w:r>
          </w:p>
        </w:tc>
        <w:tc>
          <w:tcPr>
            <w:tcW w:w="415" w:type="pct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A42E8E6" w14:textId="77777777" w:rsidR="004C7F3E" w:rsidRDefault="004C7F3E" w:rsidP="002F764F">
            <w:pPr>
              <w:pStyle w:val="TableParagraph"/>
              <w:ind w:left="5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sz w:val="21"/>
                <w:szCs w:val="21"/>
              </w:rPr>
              <w:t>只有几</w:t>
            </w:r>
          </w:p>
        </w:tc>
        <w:tc>
          <w:tcPr>
            <w:tcW w:w="668" w:type="pct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3ED7BDF" w14:textId="77777777" w:rsidR="004C7F3E" w:rsidRDefault="004C7F3E" w:rsidP="002F764F">
            <w:pPr>
              <w:pStyle w:val="TableParagraph"/>
              <w:ind w:left="7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spacing w:val="-1"/>
                <w:sz w:val="21"/>
                <w:szCs w:val="21"/>
              </w:rPr>
              <w:t>有时或大约</w:t>
            </w:r>
          </w:p>
        </w:tc>
        <w:tc>
          <w:tcPr>
            <w:tcW w:w="465" w:type="pct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8B5FC52" w14:textId="77777777" w:rsidR="004C7F3E" w:rsidRDefault="004C7F3E" w:rsidP="002F764F">
            <w:pPr>
              <w:pStyle w:val="TableParagraph"/>
              <w:ind w:left="-2" w:right="-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spacing w:val="-1"/>
                <w:sz w:val="21"/>
                <w:szCs w:val="21"/>
              </w:rPr>
              <w:t>大多数时</w:t>
            </w:r>
          </w:p>
        </w:tc>
        <w:tc>
          <w:tcPr>
            <w:tcW w:w="566" w:type="pct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89D9541" w14:textId="77777777" w:rsidR="004C7F3E" w:rsidRDefault="004C7F3E" w:rsidP="002F764F">
            <w:pPr>
              <w:pStyle w:val="TableParagraph"/>
              <w:ind w:left="9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spacing w:val="-1"/>
                <w:sz w:val="21"/>
                <w:szCs w:val="21"/>
              </w:rPr>
              <w:t>几乎每次</w:t>
            </w:r>
          </w:p>
        </w:tc>
        <w:tc>
          <w:tcPr>
            <w:tcW w:w="517" w:type="pct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073B2AE" w14:textId="77777777" w:rsidR="004C7F3E" w:rsidRDefault="004C7F3E" w:rsidP="002F764F"/>
        </w:tc>
      </w:tr>
      <w:tr w:rsidR="004C7F3E" w14:paraId="6A9E48F1" w14:textId="77777777" w:rsidTr="004C7F3E">
        <w:trPr>
          <w:trHeight w:hRule="exact" w:val="267"/>
        </w:trPr>
        <w:tc>
          <w:tcPr>
            <w:tcW w:w="1185" w:type="pct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73C2A5F" w14:textId="77777777" w:rsidR="004C7F3E" w:rsidRDefault="004C7F3E" w:rsidP="002F764F">
            <w:pPr>
              <w:pStyle w:val="TableParagraph"/>
              <w:spacing w:line="249" w:lineRule="exact"/>
              <w:ind w:left="2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-1"/>
                <w:sz w:val="21"/>
                <w:szCs w:val="21"/>
                <w:lang w:eastAsia="zh-CN"/>
              </w:rPr>
              <w:t>进入阴道后维持阴茎勃</w:t>
            </w:r>
          </w:p>
        </w:tc>
        <w:tc>
          <w:tcPr>
            <w:tcW w:w="515" w:type="pct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14:paraId="1A325641" w14:textId="77777777" w:rsidR="004C7F3E" w:rsidRDefault="004C7F3E" w:rsidP="002F764F">
            <w:pPr>
              <w:rPr>
                <w:lang w:eastAsia="zh-CN"/>
              </w:rPr>
            </w:pPr>
          </w:p>
        </w:tc>
        <w:tc>
          <w:tcPr>
            <w:tcW w:w="668" w:type="pct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14:paraId="1823C9FE" w14:textId="77777777" w:rsidR="004C7F3E" w:rsidRDefault="004C7F3E" w:rsidP="002F764F">
            <w:pPr>
              <w:rPr>
                <w:lang w:eastAsia="zh-CN"/>
              </w:rPr>
            </w:pPr>
          </w:p>
        </w:tc>
        <w:tc>
          <w:tcPr>
            <w:tcW w:w="415" w:type="pct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14:paraId="3008C89A" w14:textId="77777777" w:rsidR="004C7F3E" w:rsidRDefault="004C7F3E" w:rsidP="002F764F">
            <w:pPr>
              <w:rPr>
                <w:lang w:eastAsia="zh-CN"/>
              </w:rPr>
            </w:pPr>
          </w:p>
        </w:tc>
        <w:tc>
          <w:tcPr>
            <w:tcW w:w="668" w:type="pct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14:paraId="5C047FAE" w14:textId="77777777" w:rsidR="004C7F3E" w:rsidRDefault="004C7F3E" w:rsidP="002F764F">
            <w:pPr>
              <w:rPr>
                <w:lang w:eastAsia="zh-CN"/>
              </w:rPr>
            </w:pPr>
          </w:p>
        </w:tc>
        <w:tc>
          <w:tcPr>
            <w:tcW w:w="465" w:type="pct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14:paraId="33A317D8" w14:textId="77777777" w:rsidR="004C7F3E" w:rsidRDefault="004C7F3E" w:rsidP="002F764F">
            <w:pPr>
              <w:rPr>
                <w:lang w:eastAsia="zh-CN"/>
              </w:rPr>
            </w:pPr>
          </w:p>
        </w:tc>
        <w:tc>
          <w:tcPr>
            <w:tcW w:w="566" w:type="pct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14:paraId="12D686F3" w14:textId="77777777" w:rsidR="004C7F3E" w:rsidRDefault="004C7F3E" w:rsidP="002F764F">
            <w:pPr>
              <w:rPr>
                <w:lang w:eastAsia="zh-CN"/>
              </w:rPr>
            </w:pPr>
          </w:p>
        </w:tc>
        <w:tc>
          <w:tcPr>
            <w:tcW w:w="517" w:type="pct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B03C4B6" w14:textId="77777777" w:rsidR="004C7F3E" w:rsidRDefault="004C7F3E" w:rsidP="002F764F">
            <w:pPr>
              <w:rPr>
                <w:lang w:eastAsia="zh-CN"/>
              </w:rPr>
            </w:pPr>
          </w:p>
        </w:tc>
      </w:tr>
      <w:tr w:rsidR="004C7F3E" w14:paraId="78FE7CA9" w14:textId="77777777" w:rsidTr="004C7F3E">
        <w:trPr>
          <w:trHeight w:hRule="exact" w:val="293"/>
        </w:trPr>
        <w:tc>
          <w:tcPr>
            <w:tcW w:w="1185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122B0" w14:textId="77777777" w:rsidR="004C7F3E" w:rsidRDefault="004C7F3E" w:rsidP="002F764F">
            <w:pPr>
              <w:pStyle w:val="TableParagraph"/>
              <w:spacing w:line="253" w:lineRule="exact"/>
              <w:ind w:right="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z w:val="21"/>
                <w:szCs w:val="21"/>
              </w:rPr>
              <w:t>起？</w:t>
            </w:r>
          </w:p>
        </w:tc>
        <w:tc>
          <w:tcPr>
            <w:tcW w:w="515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7C8B50" w14:textId="77777777" w:rsidR="004C7F3E" w:rsidRDefault="004C7F3E" w:rsidP="002F764F">
            <w:pPr>
              <w:pStyle w:val="TableParagraph"/>
              <w:spacing w:line="229" w:lineRule="exact"/>
              <w:ind w:left="25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sz w:val="21"/>
                <w:szCs w:val="21"/>
              </w:rPr>
              <w:t>性交</w:t>
            </w:r>
          </w:p>
        </w:tc>
        <w:tc>
          <w:tcPr>
            <w:tcW w:w="668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F93994" w14:textId="77777777" w:rsidR="004C7F3E" w:rsidRDefault="004C7F3E" w:rsidP="002F764F">
            <w:pPr>
              <w:pStyle w:val="TableParagraph"/>
              <w:spacing w:line="229" w:lineRule="exact"/>
              <w:ind w:left="18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spacing w:val="-1"/>
                <w:sz w:val="21"/>
                <w:szCs w:val="21"/>
              </w:rPr>
              <w:t>完全没有</w:t>
            </w:r>
          </w:p>
        </w:tc>
        <w:tc>
          <w:tcPr>
            <w:tcW w:w="415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2C17B" w14:textId="77777777" w:rsidR="004C7F3E" w:rsidRDefault="004C7F3E" w:rsidP="002F764F">
            <w:pPr>
              <w:pStyle w:val="TableParagraph"/>
              <w:spacing w:line="229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sz w:val="21"/>
                <w:szCs w:val="21"/>
              </w:rPr>
              <w:t>次</w:t>
            </w:r>
          </w:p>
        </w:tc>
        <w:tc>
          <w:tcPr>
            <w:tcW w:w="668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652F94" w14:textId="77777777" w:rsidR="004C7F3E" w:rsidRDefault="004C7F3E" w:rsidP="002F764F">
            <w:pPr>
              <w:pStyle w:val="TableParagraph"/>
              <w:spacing w:line="229" w:lineRule="exact"/>
              <w:ind w:left="18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spacing w:val="-1"/>
                <w:sz w:val="21"/>
                <w:szCs w:val="21"/>
              </w:rPr>
              <w:t>一半时候</w:t>
            </w:r>
          </w:p>
        </w:tc>
        <w:tc>
          <w:tcPr>
            <w:tcW w:w="465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DEF477" w14:textId="77777777" w:rsidR="004C7F3E" w:rsidRDefault="004C7F3E" w:rsidP="002F764F">
            <w:pPr>
              <w:pStyle w:val="TableParagraph"/>
              <w:spacing w:line="229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sz w:val="21"/>
                <w:szCs w:val="21"/>
              </w:rPr>
              <w:t>候</w:t>
            </w:r>
          </w:p>
        </w:tc>
        <w:tc>
          <w:tcPr>
            <w:tcW w:w="566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5576CE" w14:textId="77777777" w:rsidR="004C7F3E" w:rsidRDefault="004C7F3E" w:rsidP="002F764F">
            <w:pPr>
              <w:pStyle w:val="TableParagraph"/>
              <w:spacing w:line="229" w:lineRule="exact"/>
              <w:ind w:left="19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sz w:val="21"/>
                <w:szCs w:val="21"/>
              </w:rPr>
              <w:t>或每次</w:t>
            </w:r>
          </w:p>
        </w:tc>
        <w:tc>
          <w:tcPr>
            <w:tcW w:w="517" w:type="pct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B7182" w14:textId="77777777" w:rsidR="004C7F3E" w:rsidRDefault="004C7F3E" w:rsidP="002F764F"/>
        </w:tc>
      </w:tr>
      <w:tr w:rsidR="004C7F3E" w14:paraId="15430B82" w14:textId="77777777" w:rsidTr="004C7F3E">
        <w:trPr>
          <w:trHeight w:hRule="exact" w:val="785"/>
        </w:trPr>
        <w:tc>
          <w:tcPr>
            <w:tcW w:w="118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016A16" w14:textId="77777777" w:rsidR="004C7F3E" w:rsidRDefault="004C7F3E" w:rsidP="002F764F">
            <w:pPr>
              <w:pStyle w:val="TableParagraph"/>
              <w:spacing w:before="105" w:line="272" w:lineRule="exact"/>
              <w:ind w:left="27" w:right="28" w:firstLine="1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pacing w:val="-1"/>
                <w:sz w:val="21"/>
                <w:szCs w:val="21"/>
                <w:lang w:eastAsia="zh-CN"/>
              </w:rPr>
              <w:t>4.</w:t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-1"/>
                <w:sz w:val="21"/>
                <w:szCs w:val="21"/>
                <w:lang w:eastAsia="zh-CN"/>
              </w:rPr>
              <w:t>性交时保持勃起至性</w:t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2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-1"/>
                <w:sz w:val="21"/>
                <w:szCs w:val="21"/>
                <w:lang w:eastAsia="zh-CN"/>
              </w:rPr>
              <w:t>交完毕有多大的困难？</w:t>
            </w:r>
          </w:p>
        </w:tc>
        <w:tc>
          <w:tcPr>
            <w:tcW w:w="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FB03A" w14:textId="77777777" w:rsidR="004C7F3E" w:rsidRDefault="004C7F3E" w:rsidP="002F764F">
            <w:pPr>
              <w:pStyle w:val="TableParagraph"/>
              <w:spacing w:line="272" w:lineRule="exact"/>
              <w:ind w:left="253" w:right="44" w:hanging="20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spacing w:val="-1"/>
                <w:sz w:val="21"/>
                <w:szCs w:val="21"/>
              </w:rPr>
              <w:t>没有尝试</w:t>
            </w:r>
            <w:r>
              <w:rPr>
                <w:rFonts w:ascii="宋体" w:eastAsia="宋体" w:hAnsi="宋体" w:cs="宋体"/>
                <w:color w:val="333333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sz w:val="21"/>
                <w:szCs w:val="21"/>
              </w:rPr>
              <w:t>性交</w:t>
            </w:r>
          </w:p>
        </w:tc>
        <w:tc>
          <w:tcPr>
            <w:tcW w:w="66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285990" w14:textId="77777777" w:rsidR="004C7F3E" w:rsidRDefault="004C7F3E" w:rsidP="002F764F">
            <w:pPr>
              <w:pStyle w:val="TableParagraph"/>
              <w:ind w:left="18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spacing w:val="-1"/>
                <w:sz w:val="21"/>
                <w:szCs w:val="21"/>
              </w:rPr>
              <w:t>非常困难</w:t>
            </w:r>
          </w:p>
        </w:tc>
        <w:tc>
          <w:tcPr>
            <w:tcW w:w="4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00E7DE" w14:textId="77777777" w:rsidR="004C7F3E" w:rsidRDefault="004C7F3E" w:rsidP="002F764F">
            <w:pPr>
              <w:pStyle w:val="TableParagraph"/>
              <w:ind w:left="5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sz w:val="21"/>
                <w:szCs w:val="21"/>
              </w:rPr>
              <w:t>很困难</w:t>
            </w:r>
          </w:p>
        </w:tc>
        <w:tc>
          <w:tcPr>
            <w:tcW w:w="66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CC018C" w14:textId="77777777" w:rsidR="004C7F3E" w:rsidRDefault="004C7F3E" w:rsidP="002F764F">
            <w:pPr>
              <w:pStyle w:val="TableParagraph"/>
              <w:ind w:left="28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sz w:val="21"/>
                <w:szCs w:val="21"/>
              </w:rPr>
              <w:t>有困难</w:t>
            </w:r>
          </w:p>
        </w:tc>
        <w:tc>
          <w:tcPr>
            <w:tcW w:w="46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641FCA" w14:textId="77777777" w:rsidR="004C7F3E" w:rsidRDefault="004C7F3E" w:rsidP="002F764F">
            <w:pPr>
              <w:pStyle w:val="TableParagraph"/>
              <w:ind w:left="-2" w:right="-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spacing w:val="-1"/>
                <w:sz w:val="21"/>
                <w:szCs w:val="21"/>
              </w:rPr>
              <w:t>有点困难</w:t>
            </w:r>
          </w:p>
        </w:tc>
        <w:tc>
          <w:tcPr>
            <w:tcW w:w="56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24709C" w14:textId="77777777" w:rsidR="004C7F3E" w:rsidRDefault="004C7F3E" w:rsidP="002F764F">
            <w:pPr>
              <w:pStyle w:val="TableParagraph"/>
              <w:ind w:left="19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sz w:val="21"/>
                <w:szCs w:val="21"/>
              </w:rPr>
              <w:t>不困难</w:t>
            </w:r>
          </w:p>
        </w:tc>
        <w:tc>
          <w:tcPr>
            <w:tcW w:w="5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00DDA0" w14:textId="77777777" w:rsidR="004C7F3E" w:rsidRDefault="004C7F3E" w:rsidP="002F764F"/>
        </w:tc>
      </w:tr>
      <w:tr w:rsidR="004C7F3E" w14:paraId="3CE60683" w14:textId="77777777" w:rsidTr="004C7F3E">
        <w:trPr>
          <w:trHeight w:hRule="exact" w:val="782"/>
        </w:trPr>
        <w:tc>
          <w:tcPr>
            <w:tcW w:w="118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1D3F89" w14:textId="77777777" w:rsidR="004C7F3E" w:rsidRDefault="004C7F3E" w:rsidP="002F764F">
            <w:pPr>
              <w:pStyle w:val="TableParagraph"/>
              <w:spacing w:before="105" w:line="272" w:lineRule="exact"/>
              <w:ind w:left="-1" w:right="9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pacing w:val="-1"/>
                <w:sz w:val="21"/>
                <w:szCs w:val="21"/>
                <w:lang w:eastAsia="zh-CN"/>
              </w:rPr>
              <w:t>5.</w:t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-1"/>
                <w:sz w:val="21"/>
                <w:szCs w:val="21"/>
                <w:lang w:eastAsia="zh-CN"/>
              </w:rPr>
              <w:t>尝试性交时是否感到</w:t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2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333333"/>
                <w:sz w:val="21"/>
                <w:szCs w:val="21"/>
                <w:lang w:eastAsia="zh-CN"/>
              </w:rPr>
              <w:t>满足？</w:t>
            </w:r>
          </w:p>
        </w:tc>
        <w:tc>
          <w:tcPr>
            <w:tcW w:w="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1B4549" w14:textId="77777777" w:rsidR="004C7F3E" w:rsidRDefault="004C7F3E" w:rsidP="002F764F">
            <w:pPr>
              <w:pStyle w:val="TableParagraph"/>
              <w:spacing w:line="272" w:lineRule="exact"/>
              <w:ind w:left="253" w:right="44" w:hanging="20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spacing w:val="-1"/>
                <w:sz w:val="21"/>
                <w:szCs w:val="21"/>
              </w:rPr>
              <w:t>没有尝试</w:t>
            </w:r>
            <w:r>
              <w:rPr>
                <w:rFonts w:ascii="宋体" w:eastAsia="宋体" w:hAnsi="宋体" w:cs="宋体"/>
                <w:color w:val="333333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sz w:val="21"/>
                <w:szCs w:val="21"/>
              </w:rPr>
              <w:t>性交</w:t>
            </w:r>
          </w:p>
        </w:tc>
        <w:tc>
          <w:tcPr>
            <w:tcW w:w="66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3DC52F" w14:textId="77777777" w:rsidR="004C7F3E" w:rsidRDefault="004C7F3E" w:rsidP="002F764F">
            <w:pPr>
              <w:pStyle w:val="TableParagraph"/>
              <w:spacing w:line="272" w:lineRule="exact"/>
              <w:ind w:left="186" w:right="78" w:hanging="10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spacing w:val="-1"/>
                <w:sz w:val="21"/>
                <w:szCs w:val="21"/>
              </w:rPr>
              <w:t>几乎没有或</w:t>
            </w:r>
            <w:r>
              <w:rPr>
                <w:rFonts w:ascii="宋体" w:eastAsia="宋体" w:hAnsi="宋体" w:cs="宋体"/>
                <w:color w:val="333333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spacing w:val="-1"/>
                <w:sz w:val="21"/>
                <w:szCs w:val="21"/>
              </w:rPr>
              <w:t>完全没有</w:t>
            </w:r>
          </w:p>
        </w:tc>
        <w:tc>
          <w:tcPr>
            <w:tcW w:w="4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25060" w14:textId="77777777" w:rsidR="004C7F3E" w:rsidRDefault="004C7F3E" w:rsidP="002F764F">
            <w:pPr>
              <w:pStyle w:val="TableParagraph"/>
              <w:spacing w:line="272" w:lineRule="exact"/>
              <w:ind w:left="267" w:right="58" w:hanging="21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sz w:val="21"/>
                <w:szCs w:val="21"/>
              </w:rPr>
              <w:t>只有几 次</w:t>
            </w:r>
          </w:p>
        </w:tc>
        <w:tc>
          <w:tcPr>
            <w:tcW w:w="66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924479" w14:textId="77777777" w:rsidR="004C7F3E" w:rsidRDefault="004C7F3E" w:rsidP="002F764F">
            <w:pPr>
              <w:pStyle w:val="TableParagraph"/>
              <w:spacing w:line="272" w:lineRule="exact"/>
              <w:ind w:left="183" w:right="81" w:hanging="10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spacing w:val="-1"/>
                <w:sz w:val="21"/>
                <w:szCs w:val="21"/>
              </w:rPr>
              <w:t>有时或大约</w:t>
            </w:r>
            <w:r>
              <w:rPr>
                <w:rFonts w:ascii="宋体" w:eastAsia="宋体" w:hAnsi="宋体" w:cs="宋体"/>
                <w:color w:val="333333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spacing w:val="-1"/>
                <w:sz w:val="21"/>
                <w:szCs w:val="21"/>
              </w:rPr>
              <w:t>一半时候</w:t>
            </w:r>
          </w:p>
        </w:tc>
        <w:tc>
          <w:tcPr>
            <w:tcW w:w="46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59A861" w14:textId="77777777" w:rsidR="004C7F3E" w:rsidRDefault="004C7F3E" w:rsidP="002F764F">
            <w:pPr>
              <w:pStyle w:val="TableParagraph"/>
              <w:spacing w:line="272" w:lineRule="exact"/>
              <w:ind w:left="313" w:right="-2" w:hanging="31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spacing w:val="-1"/>
                <w:sz w:val="21"/>
                <w:szCs w:val="21"/>
              </w:rPr>
              <w:t>大多数时</w:t>
            </w:r>
            <w:r>
              <w:rPr>
                <w:rFonts w:ascii="宋体" w:eastAsia="宋体" w:hAnsi="宋体" w:cs="宋体"/>
                <w:color w:val="333333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sz w:val="21"/>
                <w:szCs w:val="21"/>
              </w:rPr>
              <w:t>候</w:t>
            </w:r>
          </w:p>
        </w:tc>
        <w:tc>
          <w:tcPr>
            <w:tcW w:w="56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9D6397" w14:textId="77777777" w:rsidR="004C7F3E" w:rsidRDefault="004C7F3E" w:rsidP="002F764F">
            <w:pPr>
              <w:pStyle w:val="TableParagraph"/>
              <w:spacing w:line="272" w:lineRule="exact"/>
              <w:ind w:left="198" w:right="90" w:hanging="10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spacing w:val="-1"/>
                <w:sz w:val="21"/>
                <w:szCs w:val="21"/>
              </w:rPr>
              <w:t>几乎每次</w:t>
            </w:r>
            <w:r>
              <w:rPr>
                <w:rFonts w:ascii="宋体" w:eastAsia="宋体" w:hAnsi="宋体" w:cs="宋体"/>
                <w:color w:val="333333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sz w:val="21"/>
                <w:szCs w:val="21"/>
              </w:rPr>
              <w:t>或每次</w:t>
            </w:r>
          </w:p>
        </w:tc>
        <w:tc>
          <w:tcPr>
            <w:tcW w:w="5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023CDF" w14:textId="77777777" w:rsidR="004C7F3E" w:rsidRDefault="004C7F3E" w:rsidP="002F764F"/>
        </w:tc>
      </w:tr>
      <w:tr w:rsidR="004C7F3E" w14:paraId="6399A520" w14:textId="77777777" w:rsidTr="004C7F3E">
        <w:trPr>
          <w:trHeight w:hRule="exact" w:val="754"/>
        </w:trPr>
        <w:tc>
          <w:tcPr>
            <w:tcW w:w="5000" w:type="pct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49EB6" w14:textId="77777777" w:rsidR="004C7F3E" w:rsidRDefault="004C7F3E" w:rsidP="002F764F">
            <w:pPr>
              <w:pStyle w:val="TableParagraph"/>
              <w:spacing w:line="257" w:lineRule="exact"/>
              <w:ind w:right="1094"/>
              <w:jc w:val="righ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pacing w:val="-1"/>
                <w:sz w:val="21"/>
                <w:szCs w:val="21"/>
              </w:rPr>
              <w:t>IIEF-5</w:t>
            </w:r>
            <w:r>
              <w:rPr>
                <w:rFonts w:ascii="Arial" w:eastAsia="Arial" w:hAnsi="Arial" w:cs="Arial"/>
                <w:b/>
                <w:bCs/>
                <w:color w:val="333333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333333"/>
                <w:sz w:val="21"/>
                <w:szCs w:val="21"/>
              </w:rPr>
              <w:t>评分</w:t>
            </w:r>
            <w:r>
              <w:rPr>
                <w:rFonts w:ascii="宋体" w:eastAsia="宋体" w:hAnsi="宋体" w:cs="宋体"/>
                <w:color w:val="333333"/>
                <w:sz w:val="21"/>
                <w:szCs w:val="21"/>
              </w:rPr>
              <w:t>：</w:t>
            </w:r>
          </w:p>
        </w:tc>
      </w:tr>
    </w:tbl>
    <w:p w14:paraId="1860A3E1" w14:textId="77777777" w:rsidR="004C7F3E" w:rsidRDefault="004C7F3E" w:rsidP="004C7F3E">
      <w:pPr>
        <w:spacing w:before="12"/>
        <w:rPr>
          <w:rFonts w:ascii="宋体" w:eastAsia="宋体" w:hAnsi="宋体" w:cs="宋体"/>
          <w:sz w:val="5"/>
          <w:szCs w:val="5"/>
        </w:rPr>
      </w:pPr>
    </w:p>
    <w:p w14:paraId="4E7BADC1" w14:textId="77777777" w:rsidR="004C7F3E" w:rsidRDefault="004C7F3E" w:rsidP="00F33957">
      <w:pPr>
        <w:spacing w:before="36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color w:val="333333"/>
          <w:szCs w:val="21"/>
        </w:rPr>
        <w:t>一般</w:t>
      </w:r>
      <w:r>
        <w:rPr>
          <w:rFonts w:ascii="宋体" w:eastAsia="宋体" w:hAnsi="宋体" w:cs="宋体"/>
          <w:color w:val="333333"/>
          <w:spacing w:val="-3"/>
          <w:szCs w:val="21"/>
        </w:rPr>
        <w:t>而言</w:t>
      </w:r>
      <w:r>
        <w:rPr>
          <w:rFonts w:ascii="宋体" w:eastAsia="宋体" w:hAnsi="宋体" w:cs="宋体"/>
          <w:color w:val="333333"/>
          <w:spacing w:val="-51"/>
          <w:szCs w:val="21"/>
        </w:rPr>
        <w:t>，</w:t>
      </w:r>
      <w:r>
        <w:rPr>
          <w:rFonts w:ascii="Arial" w:eastAsia="Arial" w:hAnsi="Arial" w:cs="Arial"/>
          <w:color w:val="333333"/>
          <w:spacing w:val="-2"/>
          <w:szCs w:val="21"/>
        </w:rPr>
        <w:t>IIE</w:t>
      </w:r>
      <w:r>
        <w:rPr>
          <w:rFonts w:ascii="Arial" w:eastAsia="Arial" w:hAnsi="Arial" w:cs="Arial"/>
          <w:color w:val="333333"/>
          <w:szCs w:val="21"/>
        </w:rPr>
        <w:t>F</w:t>
      </w:r>
      <w:r>
        <w:rPr>
          <w:rFonts w:ascii="Arial" w:eastAsia="Arial" w:hAnsi="Arial" w:cs="Arial"/>
          <w:color w:val="333333"/>
          <w:spacing w:val="-1"/>
          <w:szCs w:val="21"/>
        </w:rPr>
        <w:t>-</w:t>
      </w:r>
      <w:r>
        <w:rPr>
          <w:rFonts w:ascii="Arial" w:eastAsia="Arial" w:hAnsi="Arial" w:cs="Arial"/>
          <w:color w:val="333333"/>
          <w:szCs w:val="21"/>
        </w:rPr>
        <w:t>5</w:t>
      </w:r>
      <w:r>
        <w:rPr>
          <w:rFonts w:ascii="Arial" w:eastAsia="Arial" w:hAnsi="Arial" w:cs="Arial"/>
          <w:color w:val="333333"/>
          <w:spacing w:val="-6"/>
          <w:szCs w:val="21"/>
        </w:rPr>
        <w:t xml:space="preserve"> </w:t>
      </w:r>
      <w:r>
        <w:rPr>
          <w:rFonts w:ascii="宋体" w:eastAsia="宋体" w:hAnsi="宋体" w:cs="宋体"/>
          <w:color w:val="333333"/>
          <w:spacing w:val="-3"/>
          <w:szCs w:val="21"/>
        </w:rPr>
        <w:t>评</w:t>
      </w:r>
      <w:r>
        <w:rPr>
          <w:rFonts w:ascii="宋体" w:eastAsia="宋体" w:hAnsi="宋体" w:cs="宋体"/>
          <w:color w:val="333333"/>
          <w:szCs w:val="21"/>
        </w:rPr>
        <w:t>分</w:t>
      </w:r>
      <w:r>
        <w:rPr>
          <w:rFonts w:ascii="宋体" w:eastAsia="宋体" w:hAnsi="宋体" w:cs="宋体"/>
          <w:color w:val="333333"/>
          <w:spacing w:val="-3"/>
          <w:szCs w:val="21"/>
        </w:rPr>
        <w:t>小</w:t>
      </w:r>
      <w:r>
        <w:rPr>
          <w:rFonts w:ascii="宋体" w:eastAsia="宋体" w:hAnsi="宋体" w:cs="宋体"/>
          <w:color w:val="333333"/>
          <w:szCs w:val="21"/>
        </w:rPr>
        <w:t>于</w:t>
      </w:r>
      <w:r>
        <w:rPr>
          <w:rFonts w:ascii="宋体" w:eastAsia="宋体" w:hAnsi="宋体" w:cs="宋体"/>
          <w:color w:val="333333"/>
          <w:spacing w:val="-53"/>
          <w:szCs w:val="21"/>
        </w:rPr>
        <w:t xml:space="preserve"> </w:t>
      </w:r>
      <w:r>
        <w:rPr>
          <w:rFonts w:ascii="Arial" w:eastAsia="Arial" w:hAnsi="Arial" w:cs="Arial"/>
          <w:color w:val="333333"/>
          <w:szCs w:val="21"/>
        </w:rPr>
        <w:t>7</w:t>
      </w:r>
      <w:r>
        <w:rPr>
          <w:rFonts w:ascii="Arial" w:eastAsia="Arial" w:hAnsi="Arial" w:cs="Arial"/>
          <w:color w:val="333333"/>
          <w:spacing w:val="-8"/>
          <w:szCs w:val="21"/>
        </w:rPr>
        <w:t xml:space="preserve"> </w:t>
      </w:r>
      <w:r>
        <w:rPr>
          <w:rFonts w:ascii="宋体" w:eastAsia="宋体" w:hAnsi="宋体" w:cs="宋体"/>
          <w:color w:val="333333"/>
          <w:szCs w:val="21"/>
        </w:rPr>
        <w:t>分</w:t>
      </w:r>
      <w:r>
        <w:rPr>
          <w:rFonts w:ascii="宋体" w:eastAsia="宋体" w:hAnsi="宋体" w:cs="宋体"/>
          <w:color w:val="333333"/>
          <w:spacing w:val="-3"/>
          <w:szCs w:val="21"/>
        </w:rPr>
        <w:t>为</w:t>
      </w:r>
      <w:r>
        <w:rPr>
          <w:rFonts w:ascii="宋体" w:eastAsia="宋体" w:hAnsi="宋体" w:cs="宋体"/>
          <w:color w:val="333333"/>
          <w:szCs w:val="21"/>
        </w:rPr>
        <w:t>重度</w:t>
      </w:r>
      <w:r>
        <w:rPr>
          <w:rFonts w:ascii="宋体" w:eastAsia="宋体" w:hAnsi="宋体" w:cs="宋体"/>
          <w:color w:val="333333"/>
          <w:spacing w:val="-55"/>
          <w:szCs w:val="21"/>
        </w:rPr>
        <w:t xml:space="preserve"> </w:t>
      </w:r>
      <w:hyperlink r:id="rId7">
        <w:r>
          <w:rPr>
            <w:rFonts w:ascii="Arial" w:eastAsia="Arial" w:hAnsi="Arial" w:cs="Arial"/>
            <w:color w:val="333333"/>
            <w:spacing w:val="-2"/>
            <w:szCs w:val="21"/>
          </w:rPr>
          <w:t>E</w:t>
        </w:r>
        <w:r>
          <w:rPr>
            <w:rFonts w:ascii="Arial" w:eastAsia="Arial" w:hAnsi="Arial" w:cs="Arial"/>
            <w:color w:val="333333"/>
            <w:spacing w:val="-1"/>
            <w:szCs w:val="21"/>
          </w:rPr>
          <w:t>D</w:t>
        </w:r>
      </w:hyperlink>
      <w:r>
        <w:rPr>
          <w:rFonts w:ascii="宋体" w:eastAsia="宋体" w:hAnsi="宋体" w:cs="宋体"/>
          <w:color w:val="333333"/>
          <w:spacing w:val="-51"/>
          <w:szCs w:val="21"/>
        </w:rPr>
        <w:t>，</w:t>
      </w:r>
      <w:r>
        <w:rPr>
          <w:rFonts w:ascii="Arial" w:eastAsia="Arial" w:hAnsi="Arial" w:cs="Arial"/>
          <w:color w:val="333333"/>
          <w:szCs w:val="21"/>
        </w:rPr>
        <w:t>8</w:t>
      </w:r>
      <w:r>
        <w:rPr>
          <w:rFonts w:ascii="Arial" w:eastAsia="Arial" w:hAnsi="Arial" w:cs="Arial"/>
          <w:color w:val="333333"/>
          <w:spacing w:val="-1"/>
          <w:szCs w:val="21"/>
        </w:rPr>
        <w:t>-</w:t>
      </w:r>
      <w:r>
        <w:rPr>
          <w:rFonts w:ascii="Arial" w:eastAsia="Arial" w:hAnsi="Arial" w:cs="Arial"/>
          <w:color w:val="333333"/>
          <w:spacing w:val="-3"/>
          <w:szCs w:val="21"/>
        </w:rPr>
        <w:t>1</w:t>
      </w:r>
      <w:r>
        <w:rPr>
          <w:rFonts w:ascii="Arial" w:eastAsia="Arial" w:hAnsi="Arial" w:cs="Arial"/>
          <w:color w:val="333333"/>
          <w:szCs w:val="21"/>
        </w:rPr>
        <w:t>1</w:t>
      </w:r>
      <w:r>
        <w:rPr>
          <w:rFonts w:ascii="Arial" w:eastAsia="Arial" w:hAnsi="Arial" w:cs="Arial"/>
          <w:color w:val="333333"/>
          <w:spacing w:val="-8"/>
          <w:szCs w:val="21"/>
        </w:rPr>
        <w:t xml:space="preserve"> </w:t>
      </w:r>
      <w:r>
        <w:rPr>
          <w:rFonts w:ascii="宋体" w:eastAsia="宋体" w:hAnsi="宋体" w:cs="宋体"/>
          <w:color w:val="333333"/>
          <w:szCs w:val="21"/>
        </w:rPr>
        <w:t>分为</w:t>
      </w:r>
      <w:r>
        <w:rPr>
          <w:rFonts w:ascii="宋体" w:eastAsia="宋体" w:hAnsi="宋体" w:cs="宋体"/>
          <w:color w:val="333333"/>
          <w:spacing w:val="-3"/>
          <w:szCs w:val="21"/>
        </w:rPr>
        <w:t>中</w:t>
      </w:r>
      <w:r>
        <w:rPr>
          <w:rFonts w:ascii="宋体" w:eastAsia="宋体" w:hAnsi="宋体" w:cs="宋体"/>
          <w:color w:val="333333"/>
          <w:szCs w:val="21"/>
        </w:rPr>
        <w:t>度</w:t>
      </w:r>
      <w:r>
        <w:rPr>
          <w:rFonts w:ascii="宋体" w:eastAsia="宋体" w:hAnsi="宋体" w:cs="宋体"/>
          <w:color w:val="333333"/>
          <w:spacing w:val="-55"/>
          <w:szCs w:val="21"/>
        </w:rPr>
        <w:t xml:space="preserve"> </w:t>
      </w:r>
      <w:hyperlink r:id="rId8">
        <w:r>
          <w:rPr>
            <w:rFonts w:ascii="Arial" w:eastAsia="Arial" w:hAnsi="Arial" w:cs="Arial"/>
            <w:color w:val="333333"/>
            <w:spacing w:val="-2"/>
            <w:szCs w:val="21"/>
          </w:rPr>
          <w:t>ED</w:t>
        </w:r>
      </w:hyperlink>
      <w:r>
        <w:rPr>
          <w:rFonts w:ascii="宋体" w:eastAsia="宋体" w:hAnsi="宋体" w:cs="宋体"/>
          <w:color w:val="333333"/>
          <w:spacing w:val="-50"/>
          <w:szCs w:val="21"/>
        </w:rPr>
        <w:t>，</w:t>
      </w:r>
      <w:r>
        <w:rPr>
          <w:rFonts w:ascii="Arial" w:eastAsia="Arial" w:hAnsi="Arial" w:cs="Arial"/>
          <w:color w:val="333333"/>
          <w:szCs w:val="21"/>
        </w:rPr>
        <w:t>12</w:t>
      </w:r>
      <w:r>
        <w:rPr>
          <w:rFonts w:ascii="Arial" w:eastAsia="Arial" w:hAnsi="Arial" w:cs="Arial"/>
          <w:color w:val="333333"/>
          <w:spacing w:val="-1"/>
          <w:szCs w:val="21"/>
        </w:rPr>
        <w:t>-</w:t>
      </w:r>
      <w:r>
        <w:rPr>
          <w:rFonts w:ascii="Arial" w:eastAsia="Arial" w:hAnsi="Arial" w:cs="Arial"/>
          <w:color w:val="333333"/>
          <w:spacing w:val="-3"/>
          <w:szCs w:val="21"/>
        </w:rPr>
        <w:t>2</w:t>
      </w:r>
      <w:r>
        <w:rPr>
          <w:rFonts w:ascii="Arial" w:eastAsia="Arial" w:hAnsi="Arial" w:cs="Arial"/>
          <w:color w:val="333333"/>
          <w:szCs w:val="21"/>
        </w:rPr>
        <w:t>1</w:t>
      </w:r>
      <w:r>
        <w:rPr>
          <w:rFonts w:ascii="Arial" w:eastAsia="Arial" w:hAnsi="Arial" w:cs="Arial"/>
          <w:color w:val="333333"/>
          <w:spacing w:val="-6"/>
          <w:szCs w:val="21"/>
        </w:rPr>
        <w:t xml:space="preserve"> </w:t>
      </w:r>
      <w:r>
        <w:rPr>
          <w:rFonts w:ascii="宋体" w:eastAsia="宋体" w:hAnsi="宋体" w:cs="宋体"/>
          <w:color w:val="333333"/>
          <w:spacing w:val="-3"/>
          <w:szCs w:val="21"/>
        </w:rPr>
        <w:t>分为</w:t>
      </w:r>
      <w:r>
        <w:rPr>
          <w:rFonts w:ascii="宋体" w:eastAsia="宋体" w:hAnsi="宋体" w:cs="宋体"/>
          <w:color w:val="333333"/>
          <w:szCs w:val="21"/>
        </w:rPr>
        <w:t>轻度</w:t>
      </w:r>
      <w:r>
        <w:rPr>
          <w:rFonts w:ascii="宋体" w:eastAsia="宋体" w:hAnsi="宋体" w:cs="宋体"/>
          <w:color w:val="333333"/>
          <w:spacing w:val="-55"/>
          <w:szCs w:val="21"/>
        </w:rPr>
        <w:t xml:space="preserve"> </w:t>
      </w:r>
      <w:hyperlink r:id="rId9">
        <w:r>
          <w:rPr>
            <w:rFonts w:ascii="Arial" w:eastAsia="Arial" w:hAnsi="Arial" w:cs="Arial"/>
            <w:color w:val="333333"/>
            <w:spacing w:val="-2"/>
            <w:szCs w:val="21"/>
          </w:rPr>
          <w:t>ED</w:t>
        </w:r>
      </w:hyperlink>
      <w:r>
        <w:rPr>
          <w:rFonts w:ascii="宋体" w:eastAsia="宋体" w:hAnsi="宋体" w:cs="宋体"/>
          <w:color w:val="333333"/>
          <w:spacing w:val="-51"/>
          <w:szCs w:val="21"/>
        </w:rPr>
        <w:t>，</w:t>
      </w:r>
      <w:r>
        <w:rPr>
          <w:rFonts w:ascii="Arial" w:eastAsia="Arial" w:hAnsi="Arial" w:cs="Arial"/>
          <w:color w:val="333333"/>
          <w:szCs w:val="21"/>
        </w:rPr>
        <w:t>22</w:t>
      </w:r>
      <w:r>
        <w:rPr>
          <w:rFonts w:ascii="Arial" w:eastAsia="Arial" w:hAnsi="Arial" w:cs="Arial"/>
          <w:color w:val="333333"/>
          <w:spacing w:val="-1"/>
          <w:szCs w:val="21"/>
        </w:rPr>
        <w:t>-</w:t>
      </w:r>
      <w:r>
        <w:rPr>
          <w:rFonts w:ascii="Arial" w:eastAsia="Arial" w:hAnsi="Arial" w:cs="Arial"/>
          <w:color w:val="333333"/>
          <w:spacing w:val="-3"/>
          <w:szCs w:val="21"/>
        </w:rPr>
        <w:t>25</w:t>
      </w:r>
      <w:r>
        <w:rPr>
          <w:rFonts w:ascii="宋体" w:eastAsia="宋体" w:hAnsi="宋体" w:cs="宋体"/>
          <w:color w:val="333333"/>
          <w:spacing w:val="-1"/>
          <w:szCs w:val="21"/>
        </w:rPr>
        <w:t>分为无</w:t>
      </w:r>
      <w:r>
        <w:rPr>
          <w:rFonts w:ascii="宋体" w:eastAsia="宋体" w:hAnsi="宋体" w:cs="宋体"/>
          <w:color w:val="333333"/>
          <w:spacing w:val="-53"/>
          <w:szCs w:val="21"/>
        </w:rPr>
        <w:t xml:space="preserve"> </w:t>
      </w:r>
      <w:r>
        <w:rPr>
          <w:rFonts w:ascii="Arial" w:eastAsia="Arial" w:hAnsi="Arial" w:cs="Arial"/>
          <w:color w:val="333333"/>
          <w:spacing w:val="-2"/>
          <w:szCs w:val="21"/>
        </w:rPr>
        <w:t>ED</w:t>
      </w:r>
      <w:r>
        <w:rPr>
          <w:rFonts w:ascii="宋体" w:eastAsia="宋体" w:hAnsi="宋体" w:cs="宋体"/>
          <w:color w:val="333333"/>
          <w:spacing w:val="-2"/>
          <w:szCs w:val="21"/>
        </w:rPr>
        <w:t>。</w:t>
      </w:r>
    </w:p>
    <w:p w14:paraId="79C595BC" w14:textId="77777777" w:rsidR="004C7F3E" w:rsidRDefault="004C7F3E" w:rsidP="004C7F3E">
      <w:pPr>
        <w:rPr>
          <w:rFonts w:ascii="宋体" w:eastAsia="宋体" w:hAnsi="宋体" w:cs="宋体"/>
        </w:rPr>
      </w:pPr>
    </w:p>
    <w:p w14:paraId="2C0E3839" w14:textId="77777777" w:rsidR="004C7F3E" w:rsidRDefault="004C7F3E" w:rsidP="004C7F3E">
      <w:pPr>
        <w:spacing w:before="12"/>
        <w:rPr>
          <w:rFonts w:ascii="宋体" w:eastAsia="宋体" w:hAnsi="宋体" w:cs="宋体"/>
          <w:sz w:val="17"/>
          <w:szCs w:val="17"/>
        </w:rPr>
      </w:pPr>
    </w:p>
    <w:p w14:paraId="388F9DFA" w14:textId="77777777" w:rsidR="004C7F3E" w:rsidRDefault="004C7F3E" w:rsidP="004C7F3E">
      <w:pPr>
        <w:spacing w:before="12"/>
        <w:rPr>
          <w:rFonts w:ascii="宋体" w:eastAsia="宋体" w:hAnsi="宋体" w:cs="宋体"/>
          <w:sz w:val="17"/>
          <w:szCs w:val="17"/>
        </w:rPr>
      </w:pPr>
    </w:p>
    <w:p w14:paraId="78AC4D4B" w14:textId="77777777" w:rsidR="004C7F3E" w:rsidRDefault="004C7F3E" w:rsidP="004C7F3E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bCs/>
          <w:spacing w:val="2"/>
          <w:sz w:val="24"/>
          <w:szCs w:val="24"/>
        </w:rPr>
        <w:t>二</w:t>
      </w:r>
      <w:r>
        <w:rPr>
          <w:rFonts w:ascii="宋体" w:eastAsia="宋体" w:hAnsi="宋体" w:cs="宋体"/>
          <w:sz w:val="24"/>
          <w:szCs w:val="24"/>
        </w:rPr>
        <w:t>、</w:t>
      </w:r>
      <w:r>
        <w:rPr>
          <w:rFonts w:ascii="宋体" w:eastAsia="宋体" w:hAnsi="宋体" w:cs="宋体"/>
          <w:b/>
          <w:bCs/>
          <w:sz w:val="24"/>
          <w:szCs w:val="24"/>
        </w:rPr>
        <w:t>勃</w:t>
      </w:r>
      <w:r>
        <w:rPr>
          <w:rFonts w:ascii="宋体" w:eastAsia="宋体" w:hAnsi="宋体" w:cs="宋体"/>
          <w:b/>
          <w:bCs/>
          <w:spacing w:val="2"/>
          <w:sz w:val="24"/>
          <w:szCs w:val="24"/>
        </w:rPr>
        <w:t>起</w:t>
      </w:r>
      <w:r>
        <w:rPr>
          <w:rFonts w:ascii="宋体" w:eastAsia="宋体" w:hAnsi="宋体" w:cs="宋体"/>
          <w:b/>
          <w:bCs/>
          <w:sz w:val="24"/>
          <w:szCs w:val="24"/>
        </w:rPr>
        <w:t>硬度</w:t>
      </w:r>
      <w:r>
        <w:rPr>
          <w:rFonts w:ascii="宋体" w:eastAsia="宋体" w:hAnsi="宋体" w:cs="宋体"/>
          <w:b/>
          <w:bCs/>
          <w:spacing w:val="2"/>
          <w:sz w:val="24"/>
          <w:szCs w:val="24"/>
        </w:rPr>
        <w:t>评</w:t>
      </w:r>
      <w:r>
        <w:rPr>
          <w:rFonts w:ascii="宋体" w:eastAsia="宋体" w:hAnsi="宋体" w:cs="宋体"/>
          <w:b/>
          <w:bCs/>
          <w:sz w:val="24"/>
          <w:szCs w:val="24"/>
        </w:rPr>
        <w:t>估</w:t>
      </w:r>
      <w:r>
        <w:rPr>
          <w:rFonts w:ascii="宋体" w:eastAsia="宋体" w:hAnsi="宋体" w:cs="宋体"/>
          <w:b/>
          <w:bCs/>
          <w:spacing w:val="3"/>
          <w:sz w:val="24"/>
          <w:szCs w:val="24"/>
        </w:rPr>
        <w:t>（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宋体" w:eastAsia="宋体" w:hAnsi="宋体" w:cs="宋体"/>
          <w:b/>
          <w:bCs/>
          <w:spacing w:val="-120"/>
          <w:sz w:val="24"/>
          <w:szCs w:val="24"/>
        </w:rPr>
        <w:t>）</w:t>
      </w:r>
    </w:p>
    <w:p w14:paraId="051E2F69" w14:textId="77777777" w:rsidR="004C7F3E" w:rsidRDefault="004C7F3E" w:rsidP="004C7F3E">
      <w:pPr>
        <w:spacing w:before="5"/>
        <w:rPr>
          <w:rFonts w:ascii="宋体" w:eastAsia="宋体" w:hAnsi="宋体" w:cs="宋体"/>
          <w:b/>
          <w:bCs/>
          <w:sz w:val="6"/>
          <w:szCs w:val="6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2497"/>
        <w:gridCol w:w="2808"/>
        <w:gridCol w:w="2653"/>
        <w:gridCol w:w="2496"/>
      </w:tblGrid>
      <w:tr w:rsidR="004C7F3E" w14:paraId="09B53252" w14:textId="77777777" w:rsidTr="004C7F3E">
        <w:trPr>
          <w:trHeight w:hRule="exact" w:val="324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77AE" w14:textId="77777777" w:rsidR="004C7F3E" w:rsidRDefault="004C7F3E" w:rsidP="002F764F">
            <w:pPr>
              <w:pStyle w:val="TableParagraph"/>
              <w:spacing w:line="264" w:lineRule="exact"/>
              <w:ind w:left="-1"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勃起硬度评级</w:t>
            </w:r>
          </w:p>
        </w:tc>
      </w:tr>
      <w:tr w:rsidR="004C7F3E" w14:paraId="280B6339" w14:textId="77777777" w:rsidTr="004C7F3E">
        <w:trPr>
          <w:trHeight w:hRule="exact" w:val="281"/>
        </w:trPr>
        <w:tc>
          <w:tcPr>
            <w:tcW w:w="11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81AAE" w14:textId="77777777" w:rsidR="004C7F3E" w:rsidRDefault="004C7F3E" w:rsidP="002F764F">
            <w:pPr>
              <w:pStyle w:val="TableParagraph"/>
              <w:spacing w:line="267" w:lineRule="exact"/>
              <w:ind w:left="5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级</w:t>
            </w:r>
          </w:p>
        </w:tc>
        <w:tc>
          <w:tcPr>
            <w:tcW w:w="13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4431A" w14:textId="77777777" w:rsidR="004C7F3E" w:rsidRDefault="004C7F3E" w:rsidP="002F764F">
            <w:pPr>
              <w:pStyle w:val="TableParagraph"/>
              <w:spacing w:line="267" w:lineRule="exact"/>
              <w:ind w:left="5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II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级</w:t>
            </w:r>
          </w:p>
        </w:tc>
        <w:tc>
          <w:tcPr>
            <w:tcW w:w="1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F17A1" w14:textId="77777777" w:rsidR="004C7F3E" w:rsidRDefault="004C7F3E" w:rsidP="002F764F">
            <w:pPr>
              <w:pStyle w:val="TableParagraph"/>
              <w:spacing w:line="267" w:lineRule="exact"/>
              <w:ind w:left="5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>III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级</w:t>
            </w:r>
          </w:p>
        </w:tc>
        <w:tc>
          <w:tcPr>
            <w:tcW w:w="11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A7DDD" w14:textId="77777777" w:rsidR="004C7F3E" w:rsidRDefault="004C7F3E" w:rsidP="002F764F">
            <w:pPr>
              <w:pStyle w:val="TableParagraph"/>
              <w:spacing w:line="267" w:lineRule="exact"/>
              <w:ind w:left="6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级</w:t>
            </w:r>
          </w:p>
        </w:tc>
      </w:tr>
      <w:tr w:rsidR="004C7F3E" w14:paraId="5A27B115" w14:textId="77777777" w:rsidTr="004C7F3E">
        <w:trPr>
          <w:trHeight w:hRule="exact" w:val="859"/>
        </w:trPr>
        <w:tc>
          <w:tcPr>
            <w:tcW w:w="11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A56AD" w14:textId="77777777" w:rsidR="004C7F3E" w:rsidRDefault="004C7F3E" w:rsidP="002F764F">
            <w:pPr>
              <w:pStyle w:val="TableParagraph"/>
              <w:spacing w:line="272" w:lineRule="auto"/>
              <w:ind w:left="390" w:right="100" w:hanging="29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333333"/>
                <w:sz w:val="21"/>
                <w:szCs w:val="21"/>
                <w:lang w:eastAsia="zh-CN"/>
              </w:rPr>
              <w:t>阴茎</w:t>
            </w:r>
            <w:r>
              <w:rPr>
                <w:rFonts w:ascii="宋体" w:eastAsia="宋体" w:hAnsi="宋体" w:cs="宋体"/>
                <w:color w:val="333333"/>
                <w:spacing w:val="-3"/>
                <w:sz w:val="21"/>
                <w:szCs w:val="21"/>
                <w:lang w:eastAsia="zh-CN"/>
              </w:rPr>
              <w:t>充</w:t>
            </w:r>
            <w:r>
              <w:rPr>
                <w:rFonts w:ascii="宋体" w:eastAsia="宋体" w:hAnsi="宋体" w:cs="宋体"/>
                <w:color w:val="333333"/>
                <w:sz w:val="21"/>
                <w:szCs w:val="21"/>
                <w:lang w:eastAsia="zh-CN"/>
              </w:rPr>
              <w:t>血</w:t>
            </w:r>
            <w:r>
              <w:rPr>
                <w:rFonts w:ascii="宋体" w:eastAsia="宋体" w:hAnsi="宋体" w:cs="宋体"/>
                <w:color w:val="333333"/>
                <w:spacing w:val="-3"/>
                <w:sz w:val="21"/>
                <w:szCs w:val="21"/>
                <w:lang w:eastAsia="zh-CN"/>
              </w:rPr>
              <w:t>增</w:t>
            </w:r>
            <w:r>
              <w:rPr>
                <w:rFonts w:ascii="宋体" w:eastAsia="宋体" w:hAnsi="宋体" w:cs="宋体"/>
                <w:color w:val="333333"/>
                <w:sz w:val="21"/>
                <w:szCs w:val="21"/>
                <w:lang w:eastAsia="zh-CN"/>
              </w:rPr>
              <w:t>大</w:t>
            </w:r>
            <w:r>
              <w:rPr>
                <w:rFonts w:ascii="宋体" w:eastAsia="宋体" w:hAnsi="宋体" w:cs="宋体"/>
                <w:color w:val="333333"/>
                <w:spacing w:val="-51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/>
                <w:color w:val="333333"/>
                <w:sz w:val="21"/>
                <w:szCs w:val="21"/>
                <w:lang w:eastAsia="zh-CN"/>
              </w:rPr>
              <w:t>但</w:t>
            </w:r>
            <w:r>
              <w:rPr>
                <w:rFonts w:ascii="宋体" w:eastAsia="宋体" w:hAnsi="宋体" w:cs="宋体"/>
                <w:color w:val="333333"/>
                <w:spacing w:val="-3"/>
                <w:sz w:val="21"/>
                <w:szCs w:val="21"/>
                <w:lang w:eastAsia="zh-CN"/>
              </w:rPr>
              <w:t>不</w:t>
            </w:r>
            <w:r>
              <w:rPr>
                <w:rFonts w:ascii="宋体" w:eastAsia="宋体" w:hAnsi="宋体" w:cs="宋体"/>
                <w:color w:val="333333"/>
                <w:sz w:val="21"/>
                <w:szCs w:val="21"/>
                <w:lang w:eastAsia="zh-CN"/>
              </w:rPr>
              <w:t xml:space="preserve">能 </w:t>
            </w:r>
            <w:r>
              <w:rPr>
                <w:rFonts w:ascii="宋体" w:eastAsia="宋体" w:hAnsi="宋体" w:cs="宋体"/>
                <w:color w:val="333333"/>
                <w:spacing w:val="-1"/>
                <w:sz w:val="21"/>
                <w:szCs w:val="21"/>
                <w:lang w:eastAsia="zh-CN"/>
              </w:rPr>
              <w:t>勃起，无法插入</w:t>
            </w:r>
          </w:p>
        </w:tc>
        <w:tc>
          <w:tcPr>
            <w:tcW w:w="13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C03F0" w14:textId="77777777" w:rsidR="004C7F3E" w:rsidRDefault="004C7F3E" w:rsidP="002F764F">
            <w:pPr>
              <w:pStyle w:val="TableParagraph"/>
              <w:spacing w:line="272" w:lineRule="auto"/>
              <w:ind w:left="219" w:right="109" w:hanging="10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333333"/>
                <w:spacing w:val="-2"/>
                <w:sz w:val="21"/>
                <w:szCs w:val="21"/>
                <w:lang w:eastAsia="zh-CN"/>
              </w:rPr>
              <w:t>阴茎有轻微勃起，但还未</w:t>
            </w:r>
            <w:r>
              <w:rPr>
                <w:rFonts w:ascii="宋体" w:eastAsia="宋体" w:hAnsi="宋体" w:cs="宋体"/>
                <w:color w:val="333333"/>
                <w:spacing w:val="2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spacing w:val="-2"/>
                <w:sz w:val="21"/>
                <w:szCs w:val="21"/>
                <w:lang w:eastAsia="zh-CN"/>
              </w:rPr>
              <w:t>能达到足以插入的程度</w:t>
            </w:r>
          </w:p>
        </w:tc>
        <w:tc>
          <w:tcPr>
            <w:tcW w:w="1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FE6E6" w14:textId="77777777" w:rsidR="004C7F3E" w:rsidRDefault="004C7F3E" w:rsidP="002F764F">
            <w:pPr>
              <w:pStyle w:val="TableParagraph"/>
              <w:spacing w:line="272" w:lineRule="auto"/>
              <w:ind w:left="147" w:right="14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333333"/>
                <w:spacing w:val="-2"/>
                <w:sz w:val="21"/>
                <w:szCs w:val="21"/>
                <w:lang w:eastAsia="zh-CN"/>
              </w:rPr>
              <w:t>阴茎达到足以插入的硬</w:t>
            </w:r>
            <w:r>
              <w:rPr>
                <w:rFonts w:ascii="宋体" w:eastAsia="宋体" w:hAnsi="宋体" w:cs="宋体"/>
                <w:color w:val="333333"/>
                <w:spacing w:val="2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spacing w:val="-2"/>
                <w:sz w:val="21"/>
                <w:szCs w:val="21"/>
                <w:lang w:eastAsia="zh-CN"/>
              </w:rPr>
              <w:t>度，但不够坚挺或持久</w:t>
            </w:r>
          </w:p>
        </w:tc>
        <w:tc>
          <w:tcPr>
            <w:tcW w:w="11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A0827" w14:textId="77777777" w:rsidR="004C7F3E" w:rsidRDefault="004C7F3E" w:rsidP="002F764F">
            <w:pPr>
              <w:pStyle w:val="TableParagraph"/>
              <w:spacing w:line="272" w:lineRule="auto"/>
              <w:ind w:left="707" w:right="49" w:hanging="60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333333"/>
                <w:spacing w:val="-2"/>
                <w:sz w:val="21"/>
                <w:szCs w:val="21"/>
                <w:lang w:eastAsia="zh-CN"/>
              </w:rPr>
              <w:t>完全勃起而且很坚挺，</w:t>
            </w:r>
            <w:r>
              <w:rPr>
                <w:rFonts w:ascii="宋体" w:eastAsia="宋体" w:hAnsi="宋体" w:cs="宋体"/>
                <w:color w:val="333333"/>
                <w:spacing w:val="2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spacing w:val="-1"/>
                <w:sz w:val="21"/>
                <w:szCs w:val="21"/>
                <w:lang w:eastAsia="zh-CN"/>
              </w:rPr>
              <w:t>也够持久</w:t>
            </w:r>
          </w:p>
        </w:tc>
      </w:tr>
    </w:tbl>
    <w:p w14:paraId="3FC16891" w14:textId="77777777" w:rsidR="004C7F3E" w:rsidRPr="004C7F3E" w:rsidRDefault="004C7F3E" w:rsidP="004C7F3E">
      <w:pPr>
        <w:pStyle w:val="TableParagraph"/>
        <w:spacing w:line="257" w:lineRule="exact"/>
        <w:ind w:right="1094"/>
        <w:jc w:val="right"/>
        <w:rPr>
          <w:rFonts w:ascii="Arial" w:eastAsia="Arial" w:hAnsi="Arial" w:cs="Arial"/>
          <w:b/>
          <w:bCs/>
          <w:color w:val="333333"/>
          <w:spacing w:val="-1"/>
          <w:sz w:val="21"/>
          <w:szCs w:val="21"/>
        </w:rPr>
      </w:pPr>
      <w:r w:rsidRPr="004C7F3E">
        <w:rPr>
          <w:rFonts w:ascii="Arial" w:eastAsia="Arial" w:hAnsi="Arial" w:cs="Arial"/>
          <w:b/>
          <w:bCs/>
          <w:color w:val="333333"/>
          <w:spacing w:val="-1"/>
          <w:sz w:val="21"/>
          <w:szCs w:val="21"/>
        </w:rPr>
        <w:t>EHS</w:t>
      </w:r>
      <w:r w:rsidRPr="00D37249">
        <w:rPr>
          <w:rFonts w:ascii="宋体" w:eastAsia="宋体" w:hAnsi="宋体" w:cs="宋体" w:hint="eastAsia"/>
          <w:b/>
          <w:bCs/>
          <w:color w:val="333333"/>
          <w:sz w:val="21"/>
          <w:szCs w:val="21"/>
        </w:rPr>
        <w:t>评级：</w:t>
      </w:r>
    </w:p>
    <w:p w14:paraId="79D558C4" w14:textId="77777777" w:rsidR="008A3191" w:rsidRPr="004C7F3E" w:rsidRDefault="008A3191" w:rsidP="004C7F3E"/>
    <w:sectPr w:rsidR="008A3191" w:rsidRPr="004C7F3E" w:rsidSect="004C7F3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7C609" w14:textId="77777777" w:rsidR="00702D7E" w:rsidRDefault="00702D7E" w:rsidP="007B24E9">
      <w:r>
        <w:separator/>
      </w:r>
    </w:p>
  </w:endnote>
  <w:endnote w:type="continuationSeparator" w:id="0">
    <w:p w14:paraId="7CECBB1F" w14:textId="77777777" w:rsidR="00702D7E" w:rsidRDefault="00702D7E" w:rsidP="007B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272B6" w14:textId="77777777" w:rsidR="00702D7E" w:rsidRDefault="00702D7E" w:rsidP="007B24E9">
      <w:r>
        <w:separator/>
      </w:r>
    </w:p>
  </w:footnote>
  <w:footnote w:type="continuationSeparator" w:id="0">
    <w:p w14:paraId="408318DB" w14:textId="77777777" w:rsidR="00702D7E" w:rsidRDefault="00702D7E" w:rsidP="007B2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A65CAD"/>
    <w:multiLevelType w:val="hybridMultilevel"/>
    <w:tmpl w:val="A8961D6A"/>
    <w:lvl w:ilvl="0" w:tplc="3E580A3A">
      <w:start w:val="1"/>
      <w:numFmt w:val="japaneseCounting"/>
      <w:lvlText w:val="%1、"/>
      <w:lvlJc w:val="left"/>
      <w:pPr>
        <w:ind w:left="1138" w:hanging="4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8" w:hanging="420"/>
      </w:pPr>
    </w:lvl>
    <w:lvl w:ilvl="2" w:tplc="0409001B" w:tentative="1">
      <w:start w:val="1"/>
      <w:numFmt w:val="lowerRoman"/>
      <w:lvlText w:val="%3."/>
      <w:lvlJc w:val="righ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9" w:tentative="1">
      <w:start w:val="1"/>
      <w:numFmt w:val="lowerLetter"/>
      <w:lvlText w:val="%5)"/>
      <w:lvlJc w:val="left"/>
      <w:pPr>
        <w:ind w:left="2778" w:hanging="420"/>
      </w:pPr>
    </w:lvl>
    <w:lvl w:ilvl="5" w:tplc="0409001B" w:tentative="1">
      <w:start w:val="1"/>
      <w:numFmt w:val="lowerRoman"/>
      <w:lvlText w:val="%6."/>
      <w:lvlJc w:val="righ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9" w:tentative="1">
      <w:start w:val="1"/>
      <w:numFmt w:val="lowerLetter"/>
      <w:lvlText w:val="%8)"/>
      <w:lvlJc w:val="left"/>
      <w:pPr>
        <w:ind w:left="4038" w:hanging="420"/>
      </w:pPr>
    </w:lvl>
    <w:lvl w:ilvl="8" w:tplc="0409001B" w:tentative="1">
      <w:start w:val="1"/>
      <w:numFmt w:val="lowerRoman"/>
      <w:lvlText w:val="%9."/>
      <w:lvlJc w:val="right"/>
      <w:pPr>
        <w:ind w:left="445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E9"/>
    <w:rsid w:val="00101C7B"/>
    <w:rsid w:val="002E03FC"/>
    <w:rsid w:val="004C7F3E"/>
    <w:rsid w:val="00503D05"/>
    <w:rsid w:val="005540E9"/>
    <w:rsid w:val="005E526B"/>
    <w:rsid w:val="00702D7E"/>
    <w:rsid w:val="007B24E9"/>
    <w:rsid w:val="008A3191"/>
    <w:rsid w:val="00D37249"/>
    <w:rsid w:val="00F3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A653"/>
  <w15:chartTrackingRefBased/>
  <w15:docId w15:val="{959ADB5B-60ED-486A-BF04-2B690A91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B24E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24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2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24E9"/>
    <w:rPr>
      <w:sz w:val="18"/>
      <w:szCs w:val="18"/>
    </w:rPr>
  </w:style>
  <w:style w:type="character" w:customStyle="1" w:styleId="10">
    <w:name w:val="标题 1 字符"/>
    <w:basedOn w:val="a0"/>
    <w:link w:val="1"/>
    <w:rsid w:val="007B24E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Plain Text"/>
    <w:basedOn w:val="a"/>
    <w:link w:val="a8"/>
    <w:rsid w:val="007B24E9"/>
    <w:pPr>
      <w:autoSpaceDE w:val="0"/>
      <w:autoSpaceDN w:val="0"/>
      <w:adjustRightInd w:val="0"/>
    </w:pPr>
    <w:rPr>
      <w:rFonts w:ascii="宋体" w:eastAsia="宋体" w:hAnsi="Times New Roman" w:cs="Times New Roman" w:hint="eastAsia"/>
      <w:szCs w:val="20"/>
    </w:rPr>
  </w:style>
  <w:style w:type="character" w:customStyle="1" w:styleId="a8">
    <w:name w:val="纯文本 字符"/>
    <w:basedOn w:val="a0"/>
    <w:link w:val="a7"/>
    <w:rsid w:val="007B24E9"/>
    <w:rPr>
      <w:rFonts w:ascii="宋体" w:eastAsia="宋体" w:hAnsi="Times New Roman" w:cs="Times New Roman"/>
      <w:szCs w:val="20"/>
    </w:rPr>
  </w:style>
  <w:style w:type="paragraph" w:styleId="a9">
    <w:name w:val="Normal (Web)"/>
    <w:basedOn w:val="a"/>
    <w:rsid w:val="007B24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a">
    <w:name w:val="正文 A"/>
    <w:rsid w:val="007B24E9"/>
    <w:pPr>
      <w:widowControl w:val="0"/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jc w:val="both"/>
    </w:pPr>
    <w:rPr>
      <w:rFonts w:ascii="Arial Unicode MS" w:eastAsia="Times New Roman" w:hAnsi="Arial Unicode MS" w:cs="Arial Unicode MS"/>
      <w:color w:val="000000"/>
      <w:sz w:val="28"/>
      <w:szCs w:val="28"/>
      <w:u w:color="000000"/>
    </w:rPr>
  </w:style>
  <w:style w:type="table" w:customStyle="1" w:styleId="TableNormal">
    <w:name w:val="Table Normal"/>
    <w:uiPriority w:val="2"/>
    <w:semiHidden/>
    <w:unhideWhenUsed/>
    <w:qFormat/>
    <w:rsid w:val="004C7F3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7F3E"/>
    <w:pPr>
      <w:jc w:val="left"/>
    </w:pPr>
    <w:rPr>
      <w:kern w:val="0"/>
      <w:sz w:val="22"/>
      <w:lang w:eastAsia="en-US"/>
    </w:rPr>
  </w:style>
  <w:style w:type="paragraph" w:styleId="ab">
    <w:name w:val="List Paragraph"/>
    <w:basedOn w:val="a"/>
    <w:uiPriority w:val="34"/>
    <w:qFormat/>
    <w:rsid w:val="004C7F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odf.com/jibing/yangwei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odf.com/jibing/yangwei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aodf.com/jibing/yangwei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H</dc:creator>
  <cp:keywords/>
  <dc:description/>
  <cp:lastModifiedBy>Chain Peter</cp:lastModifiedBy>
  <cp:revision>2</cp:revision>
  <dcterms:created xsi:type="dcterms:W3CDTF">2021-03-08T08:20:00Z</dcterms:created>
  <dcterms:modified xsi:type="dcterms:W3CDTF">2021-03-08T08:20:00Z</dcterms:modified>
</cp:coreProperties>
</file>